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7E" w:rsidRDefault="00F1547E" w:rsidP="00BD1E49">
      <w:pPr>
        <w:spacing w:after="150" w:line="360" w:lineRule="atLeast"/>
        <w:rPr>
          <w:rFonts w:ascii="Arial" w:eastAsia="Times New Roman" w:hAnsi="Arial" w:cs="Arial"/>
          <w:b/>
          <w:bCs/>
          <w:color w:val="3C3C3C"/>
          <w:sz w:val="18"/>
          <w:szCs w:val="18"/>
        </w:rPr>
      </w:pPr>
      <w:r>
        <w:rPr>
          <w:noProof/>
        </w:rPr>
        <w:drawing>
          <wp:anchor distT="0" distB="0" distL="114300" distR="114300" simplePos="0" relativeHeight="251659264" behindDoc="0" locked="0" layoutInCell="1" allowOverlap="1" wp14:anchorId="34921FD7" wp14:editId="64DC4EB9">
            <wp:simplePos x="0" y="0"/>
            <wp:positionH relativeFrom="column">
              <wp:posOffset>0</wp:posOffset>
            </wp:positionH>
            <wp:positionV relativeFrom="paragraph">
              <wp:posOffset>-516890</wp:posOffset>
            </wp:positionV>
            <wp:extent cx="5715000" cy="2383790"/>
            <wp:effectExtent l="0" t="0" r="0" b="0"/>
            <wp:wrapNone/>
            <wp:docPr id="2" name="Picture 2" descr="http://www.morsesbassethound.com/0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rsesbassethound.com/011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38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47E" w:rsidRDefault="00F1547E" w:rsidP="00BD1E49">
      <w:pPr>
        <w:spacing w:after="150" w:line="360" w:lineRule="atLeast"/>
        <w:rPr>
          <w:rFonts w:ascii="Arial" w:eastAsia="Times New Roman" w:hAnsi="Arial" w:cs="Arial"/>
          <w:b/>
          <w:bCs/>
          <w:color w:val="3C3C3C"/>
          <w:sz w:val="18"/>
          <w:szCs w:val="18"/>
        </w:rPr>
      </w:pPr>
    </w:p>
    <w:p w:rsidR="00F1547E" w:rsidRDefault="00F1547E" w:rsidP="00BD1E49">
      <w:pPr>
        <w:spacing w:after="150" w:line="360" w:lineRule="atLeast"/>
        <w:rPr>
          <w:rFonts w:ascii="Arial" w:eastAsia="Times New Roman" w:hAnsi="Arial" w:cs="Arial"/>
          <w:b/>
          <w:bCs/>
          <w:color w:val="3C3C3C"/>
          <w:sz w:val="18"/>
          <w:szCs w:val="18"/>
        </w:rPr>
      </w:pPr>
    </w:p>
    <w:p w:rsidR="00F1547E" w:rsidRDefault="00F1547E" w:rsidP="00BD1E49">
      <w:pPr>
        <w:spacing w:after="150" w:line="360" w:lineRule="atLeast"/>
        <w:rPr>
          <w:rFonts w:ascii="Arial" w:eastAsia="Times New Roman" w:hAnsi="Arial" w:cs="Arial"/>
          <w:b/>
          <w:bCs/>
          <w:color w:val="3C3C3C"/>
          <w:sz w:val="18"/>
          <w:szCs w:val="18"/>
        </w:rPr>
      </w:pPr>
    </w:p>
    <w:p w:rsidR="00F1547E" w:rsidRDefault="00F1547E" w:rsidP="00BD1E49">
      <w:pPr>
        <w:spacing w:after="150" w:line="360" w:lineRule="atLeast"/>
        <w:rPr>
          <w:rFonts w:ascii="Arial" w:eastAsia="Times New Roman" w:hAnsi="Arial" w:cs="Arial"/>
          <w:b/>
          <w:bCs/>
          <w:color w:val="3C3C3C"/>
          <w:sz w:val="18"/>
          <w:szCs w:val="18"/>
        </w:rPr>
      </w:pPr>
    </w:p>
    <w:p w:rsidR="00F1547E" w:rsidRDefault="00F1547E" w:rsidP="00BD1E49">
      <w:pPr>
        <w:spacing w:after="150" w:line="360" w:lineRule="atLeast"/>
        <w:rPr>
          <w:rFonts w:ascii="Arial" w:eastAsia="Times New Roman" w:hAnsi="Arial" w:cs="Arial"/>
          <w:b/>
          <w:bCs/>
          <w:color w:val="3C3C3C"/>
          <w:sz w:val="18"/>
          <w:szCs w:val="18"/>
        </w:rPr>
      </w:pPr>
    </w:p>
    <w:p w:rsidR="00BD1E49" w:rsidRPr="00F1547E" w:rsidRDefault="00BD1E49" w:rsidP="00BD1E49">
      <w:pPr>
        <w:spacing w:after="150" w:line="360" w:lineRule="atLeast"/>
        <w:rPr>
          <w:rFonts w:asciiTheme="majorHAnsi" w:eastAsia="Times New Roman" w:hAnsiTheme="majorHAnsi" w:cs="Arial"/>
          <w:b/>
          <w:bCs/>
          <w:color w:val="3C3C3C"/>
          <w:sz w:val="32"/>
          <w:szCs w:val="32"/>
        </w:rPr>
      </w:pPr>
    </w:p>
    <w:p w:rsidR="00F1547E" w:rsidRDefault="00BD1E49" w:rsidP="00BD1E49">
      <w:pPr>
        <w:spacing w:after="150" w:line="360" w:lineRule="atLeast"/>
        <w:rPr>
          <w:rFonts w:asciiTheme="majorHAnsi" w:eastAsia="Times New Roman" w:hAnsiTheme="majorHAnsi" w:cs="Arial"/>
          <w:b/>
          <w:bCs/>
          <w:color w:val="3C3C3C"/>
          <w:sz w:val="32"/>
          <w:szCs w:val="32"/>
        </w:rPr>
      </w:pPr>
      <w:r w:rsidRPr="00BD1E49">
        <w:rPr>
          <w:rFonts w:asciiTheme="majorHAnsi" w:eastAsia="Times New Roman" w:hAnsiTheme="majorHAnsi" w:cs="Arial"/>
          <w:b/>
          <w:bCs/>
          <w:color w:val="3C3C3C"/>
          <w:sz w:val="32"/>
          <w:szCs w:val="32"/>
        </w:rPr>
        <w:t xml:space="preserve">Each year, thousands of lost and abandoned animals are taken </w:t>
      </w:r>
    </w:p>
    <w:p w:rsidR="00BD1E49" w:rsidRPr="00BD1E49" w:rsidRDefault="00BD1E49" w:rsidP="00BD1E49">
      <w:pPr>
        <w:spacing w:after="150" w:line="360" w:lineRule="atLeast"/>
        <w:rPr>
          <w:rFonts w:asciiTheme="majorHAnsi" w:eastAsia="Times New Roman" w:hAnsiTheme="majorHAnsi" w:cs="Arial"/>
          <w:b/>
          <w:bCs/>
          <w:color w:val="3C3C3C"/>
          <w:sz w:val="32"/>
          <w:szCs w:val="32"/>
        </w:rPr>
      </w:pPr>
      <w:proofErr w:type="gramStart"/>
      <w:r w:rsidRPr="00BD1E49">
        <w:rPr>
          <w:rFonts w:asciiTheme="majorHAnsi" w:eastAsia="Times New Roman" w:hAnsiTheme="majorHAnsi" w:cs="Arial"/>
          <w:b/>
          <w:bCs/>
          <w:color w:val="3C3C3C"/>
          <w:sz w:val="32"/>
          <w:szCs w:val="32"/>
        </w:rPr>
        <w:t>some</w:t>
      </w:r>
      <w:proofErr w:type="gramEnd"/>
      <w:r w:rsidRPr="00BD1E49">
        <w:rPr>
          <w:rFonts w:asciiTheme="majorHAnsi" w:eastAsia="Times New Roman" w:hAnsiTheme="majorHAnsi" w:cs="Arial"/>
          <w:b/>
          <w:bCs/>
          <w:color w:val="3C3C3C"/>
          <w:sz w:val="32"/>
          <w:szCs w:val="32"/>
        </w:rPr>
        <w:t xml:space="preserve"> never make it back home because they can't be identified.</w:t>
      </w:r>
    </w:p>
    <w:p w:rsidR="00BD1E49" w:rsidRPr="00BD1E49" w:rsidRDefault="00BD1E49" w:rsidP="00BD1E49">
      <w:pPr>
        <w:spacing w:after="150" w:line="360" w:lineRule="atLeast"/>
        <w:rPr>
          <w:rFonts w:asciiTheme="majorHAnsi" w:eastAsia="Times New Roman" w:hAnsiTheme="majorHAnsi" w:cs="Arial"/>
          <w:color w:val="3C3C3C"/>
          <w:sz w:val="32"/>
          <w:szCs w:val="32"/>
        </w:rPr>
      </w:pPr>
      <w:r w:rsidRPr="00BD1E49">
        <w:rPr>
          <w:rFonts w:asciiTheme="majorHAnsi" w:eastAsia="Times New Roman" w:hAnsiTheme="majorHAnsi" w:cs="Arial"/>
          <w:color w:val="3C3C3C"/>
          <w:sz w:val="32"/>
          <w:szCs w:val="32"/>
        </w:rPr>
        <w:t xml:space="preserve">Collar tags can break or become unreadable and tattooing can become illegible. So, if you want to improve your pet's chances of getting home fast and safe in case it goes missing, </w:t>
      </w:r>
      <w:proofErr w:type="spellStart"/>
      <w:r w:rsidRPr="00BD1E49">
        <w:rPr>
          <w:rFonts w:asciiTheme="majorHAnsi" w:eastAsia="Times New Roman" w:hAnsiTheme="majorHAnsi" w:cs="Arial"/>
          <w:color w:val="3C3C3C"/>
          <w:sz w:val="32"/>
          <w:szCs w:val="32"/>
        </w:rPr>
        <w:t>microchipping</w:t>
      </w:r>
      <w:proofErr w:type="spellEnd"/>
      <w:r w:rsidRPr="00BD1E49">
        <w:rPr>
          <w:rFonts w:asciiTheme="majorHAnsi" w:eastAsia="Times New Roman" w:hAnsiTheme="majorHAnsi" w:cs="Arial"/>
          <w:color w:val="3C3C3C"/>
          <w:sz w:val="32"/>
          <w:szCs w:val="32"/>
        </w:rPr>
        <w:t xml:space="preserve"> is your best option.</w:t>
      </w:r>
      <w:bookmarkStart w:id="0" w:name="_GoBack"/>
      <w:bookmarkEnd w:id="0"/>
    </w:p>
    <w:p w:rsidR="00BD1E49" w:rsidRPr="00BD1E49" w:rsidRDefault="00BD1E49" w:rsidP="00BD1E49">
      <w:pPr>
        <w:spacing w:after="150" w:line="360" w:lineRule="atLeast"/>
        <w:rPr>
          <w:rFonts w:asciiTheme="majorHAnsi" w:eastAsia="Times New Roman" w:hAnsiTheme="majorHAnsi" w:cs="Arial"/>
          <w:color w:val="3C3C3C"/>
          <w:sz w:val="32"/>
          <w:szCs w:val="32"/>
        </w:rPr>
      </w:pPr>
      <w:proofErr w:type="spellStart"/>
      <w:r w:rsidRPr="00BD1E49">
        <w:rPr>
          <w:rFonts w:asciiTheme="majorHAnsi" w:eastAsia="Times New Roman" w:hAnsiTheme="majorHAnsi" w:cs="Arial"/>
          <w:color w:val="3C3C3C"/>
          <w:sz w:val="32"/>
          <w:szCs w:val="32"/>
        </w:rPr>
        <w:t>Microchipping</w:t>
      </w:r>
      <w:proofErr w:type="spellEnd"/>
      <w:r w:rsidRPr="00BD1E49">
        <w:rPr>
          <w:rFonts w:asciiTheme="majorHAnsi" w:eastAsia="Times New Roman" w:hAnsiTheme="majorHAnsi" w:cs="Arial"/>
          <w:color w:val="3C3C3C"/>
          <w:sz w:val="32"/>
          <w:szCs w:val="32"/>
        </w:rPr>
        <w:t xml:space="preserve"> offers pet owners the security and peace of mind that comes from the only permanent pet identification technology and a safe and secure way to reunite you and your pet, via our Lost Pet Recovery Service.</w:t>
      </w:r>
    </w:p>
    <w:p w:rsidR="00BD1E49" w:rsidRPr="00BD1E49" w:rsidRDefault="00F1547E" w:rsidP="00BD1E49">
      <w:pPr>
        <w:spacing w:after="150" w:line="240" w:lineRule="auto"/>
        <w:outlineLvl w:val="0"/>
        <w:rPr>
          <w:rFonts w:asciiTheme="majorHAnsi" w:eastAsia="Times New Roman" w:hAnsiTheme="majorHAnsi" w:cs="Times New Roman"/>
          <w:b/>
          <w:bCs/>
          <w:color w:val="3C3C3C"/>
          <w:kern w:val="36"/>
          <w:sz w:val="32"/>
          <w:szCs w:val="32"/>
        </w:rPr>
      </w:pPr>
      <w:r>
        <w:rPr>
          <w:noProof/>
        </w:rPr>
        <w:drawing>
          <wp:anchor distT="0" distB="0" distL="114300" distR="114300" simplePos="0" relativeHeight="251658240" behindDoc="0" locked="0" layoutInCell="1" allowOverlap="1" wp14:anchorId="44894344" wp14:editId="60E660A4">
            <wp:simplePos x="0" y="0"/>
            <wp:positionH relativeFrom="column">
              <wp:posOffset>3526155</wp:posOffset>
            </wp:positionH>
            <wp:positionV relativeFrom="paragraph">
              <wp:posOffset>252095</wp:posOffset>
            </wp:positionV>
            <wp:extent cx="3058795" cy="2318385"/>
            <wp:effectExtent l="0" t="0" r="8255" b="5715"/>
            <wp:wrapNone/>
            <wp:docPr id="1" name="Picture 1" descr="http://cascadesummitvets.com/images/microchip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scadesummitvets.com/images/microchippe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8795" cy="231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D1E49" w:rsidRPr="00BD1E49">
        <w:rPr>
          <w:rFonts w:asciiTheme="majorHAnsi" w:eastAsia="Times New Roman" w:hAnsiTheme="majorHAnsi" w:cs="Times New Roman"/>
          <w:b/>
          <w:bCs/>
          <w:color w:val="3C3C3C"/>
          <w:kern w:val="36"/>
          <w:sz w:val="32"/>
          <w:szCs w:val="32"/>
        </w:rPr>
        <w:t>4 Reasons to Microchip Your Pet</w:t>
      </w:r>
    </w:p>
    <w:p w:rsidR="00BD1E49" w:rsidRPr="00BD1E49" w:rsidRDefault="00BD1E49" w:rsidP="00BD1E49">
      <w:pPr>
        <w:numPr>
          <w:ilvl w:val="0"/>
          <w:numId w:val="2"/>
        </w:numPr>
        <w:spacing w:after="0" w:line="240" w:lineRule="auto"/>
        <w:ind w:left="600"/>
        <w:rPr>
          <w:rFonts w:asciiTheme="majorHAnsi" w:eastAsia="Times New Roman" w:hAnsiTheme="majorHAnsi" w:cs="Arial"/>
          <w:color w:val="575656"/>
          <w:sz w:val="32"/>
          <w:szCs w:val="32"/>
        </w:rPr>
      </w:pPr>
      <w:r w:rsidRPr="00BD1E49">
        <w:rPr>
          <w:rFonts w:asciiTheme="majorHAnsi" w:eastAsia="Times New Roman" w:hAnsiTheme="majorHAnsi" w:cs="Arial"/>
          <w:color w:val="575656"/>
          <w:sz w:val="32"/>
          <w:szCs w:val="32"/>
        </w:rPr>
        <w:t>Permanent pet identification</w:t>
      </w:r>
    </w:p>
    <w:p w:rsidR="00BD1E49" w:rsidRPr="00BD1E49" w:rsidRDefault="00BD1E49" w:rsidP="00BD1E49">
      <w:pPr>
        <w:numPr>
          <w:ilvl w:val="0"/>
          <w:numId w:val="2"/>
        </w:numPr>
        <w:spacing w:after="0" w:line="240" w:lineRule="auto"/>
        <w:ind w:left="600"/>
        <w:rPr>
          <w:rFonts w:asciiTheme="majorHAnsi" w:eastAsia="Times New Roman" w:hAnsiTheme="majorHAnsi" w:cs="Arial"/>
          <w:color w:val="575656"/>
          <w:sz w:val="32"/>
          <w:szCs w:val="32"/>
        </w:rPr>
      </w:pPr>
      <w:r w:rsidRPr="00BD1E49">
        <w:rPr>
          <w:rFonts w:asciiTheme="majorHAnsi" w:eastAsia="Times New Roman" w:hAnsiTheme="majorHAnsi" w:cs="Arial"/>
          <w:color w:val="575656"/>
          <w:sz w:val="32"/>
          <w:szCs w:val="32"/>
        </w:rPr>
        <w:t>Best chance of recovering your pet</w:t>
      </w:r>
    </w:p>
    <w:p w:rsidR="00BD1E49" w:rsidRPr="00BD1E49" w:rsidRDefault="00BD1E49" w:rsidP="00BD1E49">
      <w:pPr>
        <w:numPr>
          <w:ilvl w:val="0"/>
          <w:numId w:val="2"/>
        </w:numPr>
        <w:spacing w:after="0" w:line="240" w:lineRule="auto"/>
        <w:ind w:left="600"/>
        <w:rPr>
          <w:rFonts w:asciiTheme="majorHAnsi" w:eastAsia="Times New Roman" w:hAnsiTheme="majorHAnsi" w:cs="Arial"/>
          <w:color w:val="575656"/>
          <w:sz w:val="32"/>
          <w:szCs w:val="32"/>
        </w:rPr>
      </w:pPr>
      <w:r w:rsidRPr="00BD1E49">
        <w:rPr>
          <w:rFonts w:asciiTheme="majorHAnsi" w:eastAsia="Times New Roman" w:hAnsiTheme="majorHAnsi" w:cs="Arial"/>
          <w:color w:val="575656"/>
          <w:sz w:val="32"/>
          <w:szCs w:val="32"/>
        </w:rPr>
        <w:t>Quick and painless procedure</w:t>
      </w:r>
    </w:p>
    <w:p w:rsidR="00BD1E49" w:rsidRPr="00BD1E49" w:rsidRDefault="00BD1E49" w:rsidP="00BD1E49">
      <w:pPr>
        <w:numPr>
          <w:ilvl w:val="0"/>
          <w:numId w:val="2"/>
        </w:numPr>
        <w:spacing w:after="0" w:line="240" w:lineRule="auto"/>
        <w:ind w:left="600"/>
        <w:rPr>
          <w:rFonts w:asciiTheme="majorHAnsi" w:eastAsia="Times New Roman" w:hAnsiTheme="majorHAnsi" w:cs="Arial"/>
          <w:color w:val="575656"/>
          <w:sz w:val="32"/>
          <w:szCs w:val="32"/>
        </w:rPr>
      </w:pPr>
      <w:r w:rsidRPr="00BD1E49">
        <w:rPr>
          <w:rFonts w:asciiTheme="majorHAnsi" w:eastAsia="Times New Roman" w:hAnsiTheme="majorHAnsi" w:cs="Arial"/>
          <w:color w:val="575656"/>
          <w:sz w:val="32"/>
          <w:szCs w:val="32"/>
        </w:rPr>
        <w:t>Lasts for your pet's lifetime</w:t>
      </w:r>
    </w:p>
    <w:p w:rsidR="00C2037D" w:rsidRDefault="00C2037D" w:rsidP="00BD1E49"/>
    <w:p w:rsidR="00F1547E" w:rsidRDefault="00F1547E" w:rsidP="00BD1E49">
      <w:pPr>
        <w:rPr>
          <w:color w:val="1F497D" w:themeColor="text2"/>
          <w:sz w:val="32"/>
          <w:szCs w:val="32"/>
        </w:rPr>
      </w:pPr>
      <w:r w:rsidRPr="00F1547E">
        <w:rPr>
          <w:color w:val="1F497D" w:themeColor="text2"/>
          <w:sz w:val="32"/>
          <w:szCs w:val="32"/>
        </w:rPr>
        <w:t xml:space="preserve">Wilbarger Humane Society will insert </w:t>
      </w:r>
    </w:p>
    <w:p w:rsidR="00F1547E" w:rsidRDefault="00F1547E" w:rsidP="00BD1E49">
      <w:pPr>
        <w:rPr>
          <w:color w:val="1F497D" w:themeColor="text2"/>
          <w:sz w:val="32"/>
          <w:szCs w:val="32"/>
        </w:rPr>
      </w:pPr>
      <w:proofErr w:type="gramStart"/>
      <w:r w:rsidRPr="00F1547E">
        <w:rPr>
          <w:color w:val="1F497D" w:themeColor="text2"/>
          <w:sz w:val="32"/>
          <w:szCs w:val="32"/>
        </w:rPr>
        <w:t>a</w:t>
      </w:r>
      <w:proofErr w:type="gramEnd"/>
      <w:r w:rsidRPr="00F1547E">
        <w:rPr>
          <w:color w:val="1F497D" w:themeColor="text2"/>
          <w:sz w:val="32"/>
          <w:szCs w:val="32"/>
        </w:rPr>
        <w:t xml:space="preserve"> microchip in your</w:t>
      </w:r>
      <w:r>
        <w:rPr>
          <w:color w:val="1F497D" w:themeColor="text2"/>
          <w:sz w:val="32"/>
          <w:szCs w:val="32"/>
        </w:rPr>
        <w:t xml:space="preserve"> </w:t>
      </w:r>
      <w:r w:rsidRPr="00F1547E">
        <w:rPr>
          <w:color w:val="1F497D" w:themeColor="text2"/>
          <w:sz w:val="32"/>
          <w:szCs w:val="32"/>
        </w:rPr>
        <w:t xml:space="preserve">Pet for $25.00. </w:t>
      </w:r>
    </w:p>
    <w:p w:rsidR="00F1547E" w:rsidRPr="00F1547E" w:rsidRDefault="00F1547E" w:rsidP="00BD1E49">
      <w:pPr>
        <w:rPr>
          <w:color w:val="1F497D" w:themeColor="text2"/>
          <w:sz w:val="32"/>
          <w:szCs w:val="32"/>
        </w:rPr>
      </w:pPr>
      <w:r w:rsidRPr="00F1547E">
        <w:rPr>
          <w:color w:val="1F497D" w:themeColor="text2"/>
          <w:sz w:val="32"/>
          <w:szCs w:val="32"/>
        </w:rPr>
        <w:t>Call for an appointment.</w:t>
      </w:r>
    </w:p>
    <w:sectPr w:rsidR="00F1547E" w:rsidRPr="00F15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674E"/>
    <w:multiLevelType w:val="multilevel"/>
    <w:tmpl w:val="B126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961C2"/>
    <w:multiLevelType w:val="multilevel"/>
    <w:tmpl w:val="360A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49"/>
    <w:rsid w:val="00BD1E49"/>
    <w:rsid w:val="00C2037D"/>
    <w:rsid w:val="00F1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61711">
      <w:bodyDiv w:val="1"/>
      <w:marLeft w:val="0"/>
      <w:marRight w:val="0"/>
      <w:marTop w:val="0"/>
      <w:marBottom w:val="0"/>
      <w:divBdr>
        <w:top w:val="none" w:sz="0" w:space="0" w:color="auto"/>
        <w:left w:val="none" w:sz="0" w:space="0" w:color="auto"/>
        <w:bottom w:val="none" w:sz="0" w:space="0" w:color="auto"/>
        <w:right w:val="none" w:sz="0" w:space="0" w:color="auto"/>
      </w:divBdr>
    </w:div>
    <w:div w:id="1155991088">
      <w:bodyDiv w:val="1"/>
      <w:marLeft w:val="0"/>
      <w:marRight w:val="0"/>
      <w:marTop w:val="0"/>
      <w:marBottom w:val="0"/>
      <w:divBdr>
        <w:top w:val="none" w:sz="0" w:space="0" w:color="auto"/>
        <w:left w:val="none" w:sz="0" w:space="0" w:color="auto"/>
        <w:bottom w:val="none" w:sz="0" w:space="0" w:color="auto"/>
        <w:right w:val="none" w:sz="0" w:space="0" w:color="auto"/>
      </w:divBdr>
      <w:divsChild>
        <w:div w:id="1731266972">
          <w:marLeft w:val="0"/>
          <w:marRight w:val="0"/>
          <w:marTop w:val="0"/>
          <w:marBottom w:val="0"/>
          <w:divBdr>
            <w:top w:val="none" w:sz="0" w:space="0" w:color="auto"/>
            <w:left w:val="none" w:sz="0" w:space="0" w:color="auto"/>
            <w:bottom w:val="none" w:sz="0" w:space="0" w:color="auto"/>
            <w:right w:val="none" w:sz="0" w:space="0" w:color="auto"/>
          </w:divBdr>
        </w:div>
        <w:div w:id="749084494">
          <w:marLeft w:val="0"/>
          <w:marRight w:val="0"/>
          <w:marTop w:val="0"/>
          <w:marBottom w:val="0"/>
          <w:divBdr>
            <w:top w:val="none" w:sz="0" w:space="0" w:color="auto"/>
            <w:left w:val="none" w:sz="0" w:space="0" w:color="auto"/>
            <w:bottom w:val="none" w:sz="0" w:space="0" w:color="auto"/>
            <w:right w:val="none" w:sz="0" w:space="0" w:color="auto"/>
          </w:divBdr>
        </w:div>
        <w:div w:id="212665088">
          <w:marLeft w:val="0"/>
          <w:marRight w:val="0"/>
          <w:marTop w:val="0"/>
          <w:marBottom w:val="0"/>
          <w:divBdr>
            <w:top w:val="none" w:sz="0" w:space="0" w:color="auto"/>
            <w:left w:val="none" w:sz="0" w:space="0" w:color="auto"/>
            <w:bottom w:val="none" w:sz="0" w:space="0" w:color="auto"/>
            <w:right w:val="none" w:sz="0" w:space="0" w:color="auto"/>
          </w:divBdr>
        </w:div>
        <w:div w:id="1105270947">
          <w:marLeft w:val="0"/>
          <w:marRight w:val="0"/>
          <w:marTop w:val="0"/>
          <w:marBottom w:val="0"/>
          <w:divBdr>
            <w:top w:val="none" w:sz="0" w:space="0" w:color="auto"/>
            <w:left w:val="none" w:sz="0" w:space="0" w:color="auto"/>
            <w:bottom w:val="none" w:sz="0" w:space="0" w:color="auto"/>
            <w:right w:val="none" w:sz="0" w:space="0" w:color="auto"/>
          </w:divBdr>
        </w:div>
        <w:div w:id="1039861486">
          <w:marLeft w:val="0"/>
          <w:marRight w:val="0"/>
          <w:marTop w:val="0"/>
          <w:marBottom w:val="0"/>
          <w:divBdr>
            <w:top w:val="none" w:sz="0" w:space="0" w:color="auto"/>
            <w:left w:val="none" w:sz="0" w:space="0" w:color="auto"/>
            <w:bottom w:val="none" w:sz="0" w:space="0" w:color="auto"/>
            <w:right w:val="none" w:sz="0" w:space="0" w:color="auto"/>
          </w:divBdr>
        </w:div>
        <w:div w:id="1454784000">
          <w:marLeft w:val="0"/>
          <w:marRight w:val="0"/>
          <w:marTop w:val="0"/>
          <w:marBottom w:val="0"/>
          <w:divBdr>
            <w:top w:val="none" w:sz="0" w:space="0" w:color="auto"/>
            <w:left w:val="none" w:sz="0" w:space="0" w:color="auto"/>
            <w:bottom w:val="none" w:sz="0" w:space="0" w:color="auto"/>
            <w:right w:val="none" w:sz="0" w:space="0" w:color="auto"/>
          </w:divBdr>
        </w:div>
        <w:div w:id="788821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2014-07-27T21:09:00Z</dcterms:created>
  <dcterms:modified xsi:type="dcterms:W3CDTF">2014-07-27T21:25:00Z</dcterms:modified>
</cp:coreProperties>
</file>